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На </w:t>
      </w:r>
      <w:r>
        <w:rPr>
          <w:rFonts w:ascii="Times New Roman" w:hAnsi="Times New Roman"/>
          <w:i/>
          <w:spacing w:val="-1"/>
          <w:sz w:val="24"/>
        </w:rPr>
        <w:t>бланке</w:t>
      </w:r>
      <w:r>
        <w:rPr>
          <w:rFonts w:ascii="Times New Roman" w:hAnsi="Times New Roman"/>
          <w:i/>
          <w:sz w:val="24"/>
        </w:rPr>
        <w:t> организации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0" w:right="439"/>
        <w:jc w:val="right"/>
      </w:pPr>
      <w:r>
        <w:rPr>
          <w:spacing w:val="-1"/>
        </w:rPr>
        <w:t>ООО</w:t>
      </w:r>
      <w:r>
        <w:rPr/>
        <w:t> </w:t>
      </w:r>
      <w:r>
        <w:rPr>
          <w:spacing w:val="-1"/>
        </w:rPr>
        <w:t>"Оператор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ЦРПТ"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Дата,</w:t>
      </w:r>
      <w:r>
        <w:rPr/>
        <w:t> </w:t>
      </w:r>
      <w:r>
        <w:rPr>
          <w:spacing w:val="-1"/>
        </w:rPr>
        <w:t>номер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289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Письмо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выборе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оператора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z w:val="28"/>
        </w:rPr>
        <w:t>ЭДО</w:t>
      </w:r>
      <w:r>
        <w:rPr>
          <w:rFonts w:ascii="Times New Roman" w:hAns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Сообщаем Вам,</w:t>
      </w:r>
      <w:r>
        <w:rPr/>
        <w:t> </w:t>
      </w:r>
      <w:r>
        <w:rPr>
          <w:spacing w:val="-1"/>
        </w:rPr>
        <w:t>что</w:t>
      </w:r>
      <w:r>
        <w:rPr/>
        <w:t> в качестве</w:t>
      </w:r>
      <w:r>
        <w:rPr>
          <w:spacing w:val="-1"/>
        </w:rPr>
        <w:t> оператора</w:t>
      </w:r>
      <w:r>
        <w:rPr/>
        <w:t> электронного </w:t>
      </w:r>
      <w:r>
        <w:rPr>
          <w:spacing w:val="-1"/>
        </w:rPr>
        <w:t>документооборота</w:t>
      </w:r>
      <w:r>
        <w:rPr/>
        <w:t> </w:t>
      </w:r>
      <w:r>
        <w:rPr>
          <w:spacing w:val="-1"/>
        </w:rPr>
        <w:t>(ЭДО)</w:t>
      </w:r>
      <w:r>
        <w:rPr/>
        <w:t> </w:t>
      </w:r>
      <w:r>
        <w:rPr>
          <w:spacing w:val="-1"/>
        </w:rPr>
        <w:t>нами,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7;height:2" coordorigin="6,6" coordsize="9357,2">
              <v:shape style="position:absolute;left:6;top:6;width:9357;height:2" coordorigin="6,6" coordsize="9357,0" path="m6,6l936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2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Полное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наименование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5pt;height:.6pt;mso-position-horizontal-relative:char;mso-position-vertical-relative:line" coordorigin="0,0" coordsize="9369,12">
            <v:group style="position:absolute;left:6;top:6;width:9357;height:2" coordorigin="6,6" coordsize="9357,2">
              <v:shape style="position:absolute;left:6;top:6;width:9357;height:2" coordorigin="6,6" coordsize="9357,0" path="m6,6l9362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7" w:lineRule="exact" w:before="0"/>
        <w:ind w:left="2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ИНН </w:t>
      </w:r>
      <w:r>
        <w:rPr>
          <w:rFonts w:ascii="Times New Roman" w:hAnsi="Times New Roman"/>
          <w:sz w:val="16"/>
        </w:rPr>
        <w:t>\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КПП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выбрана компания</w:t>
      </w:r>
      <w:r>
        <w:rPr>
          <w:spacing w:val="1"/>
        </w:rPr>
        <w:t> </w:t>
      </w:r>
      <w:r>
        <w:rPr>
          <w:spacing w:val="-1"/>
        </w:rPr>
        <w:t>ООО</w:t>
      </w:r>
      <w:r>
        <w:rPr/>
        <w:t> </w:t>
      </w:r>
      <w:r>
        <w:rPr>
          <w:spacing w:val="-1"/>
        </w:rPr>
        <w:t>"Оператор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ЦРПТ"</w:t>
      </w:r>
      <w:r>
        <w:rPr/>
        <w:t> </w:t>
      </w:r>
      <w:r>
        <w:rPr>
          <w:rFonts w:ascii="Times New Roman" w:hAnsi="Times New Roman"/>
        </w:rPr>
        <w:t>(</w:t>
      </w:r>
      <w:r>
        <w:rPr/>
        <w:t>ЭДО</w:t>
      </w:r>
      <w:r>
        <w:rPr>
          <w:spacing w:val="-1"/>
        </w:rPr>
        <w:t> </w:t>
      </w:r>
      <w:r>
        <w:rPr/>
        <w:t>лайт</w:t>
      </w:r>
      <w:r>
        <w:rPr>
          <w:rFonts w:ascii="Times New Roman" w:hAnsi="Times New Roman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right="1988"/>
        <w:jc w:val="left"/>
      </w:pPr>
      <w:r>
        <w:rPr>
          <w:spacing w:val="-1"/>
        </w:rPr>
        <w:t>Просим вас </w:t>
      </w:r>
      <w:r>
        <w:rPr/>
        <w:t>настроить</w:t>
      </w:r>
      <w:r>
        <w:rPr>
          <w:spacing w:val="1"/>
        </w:rPr>
        <w:t> </w:t>
      </w:r>
      <w:r>
        <w:rPr>
          <w:spacing w:val="-1"/>
        </w:rPr>
        <w:t>роуминговые соединения</w:t>
      </w:r>
      <w:r>
        <w:rPr/>
        <w:t> с</w:t>
      </w:r>
      <w:r>
        <w:rPr>
          <w:spacing w:val="-1"/>
        </w:rPr>
        <w:t> контрагентами.</w:t>
      </w:r>
      <w:r>
        <w:rPr>
          <w:spacing w:val="59"/>
        </w:rPr>
        <w:t> </w:t>
      </w:r>
      <w:r>
        <w:rPr>
          <w:spacing w:val="-1"/>
        </w:rPr>
        <w:t>Письмо</w:t>
      </w:r>
      <w:r>
        <w:rPr/>
        <w:t> </w:t>
      </w:r>
      <w:r>
        <w:rPr>
          <w:spacing w:val="-1"/>
        </w:rPr>
        <w:t>действительно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течение </w:t>
      </w:r>
      <w:r>
        <w:rPr/>
        <w:t>6 (шести) </w:t>
      </w:r>
      <w:r>
        <w:rPr>
          <w:spacing w:val="-1"/>
        </w:rPr>
        <w:t>месяцев.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3253" w:val="left" w:leader="none"/>
          <w:tab w:pos="6345" w:val="left" w:leader="none"/>
        </w:tabs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40.8pt;height:.6pt;mso-position-horizontal-relative:char;mso-position-vertical-relative:line" coordorigin="0,0" coordsize="2816,12">
            <v:group style="position:absolute;left:6;top:6;width:2804;height:2" coordorigin="6,6" coordsize="2804,2">
              <v:shape style="position:absolute;left:6;top:6;width:2804;height:2" coordorigin="6,6" coordsize="2804,0" path="m6,6l280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56.5pt;height:.6pt;mso-position-horizontal-relative:char;mso-position-vertical-relative:line" coordorigin="0,0" coordsize="3130,12">
            <v:group style="position:absolute;left:6;top:6;width:3118;height:2" coordorigin="6,6" coordsize="3118,2">
              <v:shape style="position:absolute;left:6;top:6;width:3118;height:2" coordorigin="6,6" coordsize="3118,0" path="m6,6l312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line="240" w:lineRule="auto" w:before="0"/>
        <w:ind w:left="230" w:right="0"/>
        <w:jc w:val="left"/>
      </w:pPr>
      <w:r>
        <w:rPr>
          <w:spacing w:val="-1"/>
        </w:rPr>
        <w:t>Должность</w:t>
      </w:r>
    </w:p>
    <w:p>
      <w:pPr>
        <w:pStyle w:val="BodyText"/>
        <w:tabs>
          <w:tab w:pos="4214" w:val="left" w:leader="none"/>
          <w:tab w:pos="7046" w:val="left" w:leader="none"/>
        </w:tabs>
        <w:spacing w:line="240" w:lineRule="auto" w:before="0"/>
        <w:ind w:left="230" w:right="0"/>
        <w:jc w:val="left"/>
      </w:pP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лица</w:t>
        <w:tab/>
        <w:t>Подпись</w:t>
        <w:tab/>
        <w:t>Расшифровка подписи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0" w:right="336"/>
        <w:jc w:val="center"/>
      </w:pPr>
      <w:r>
        <w:rPr/>
        <w:t>М.П.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82" w:right="6561"/>
        <w:jc w:val="left"/>
      </w:pPr>
      <w:r>
        <w:rPr>
          <w:spacing w:val="-1"/>
        </w:rPr>
        <w:t>Фамилия</w:t>
      </w:r>
      <w:r>
        <w:rPr/>
        <w:t> </w:t>
      </w:r>
      <w:r>
        <w:rPr>
          <w:spacing w:val="-1"/>
        </w:rPr>
        <w:t>Имя</w:t>
      </w:r>
      <w:r>
        <w:rPr/>
        <w:t> </w:t>
      </w:r>
      <w:r>
        <w:rPr>
          <w:spacing w:val="-1"/>
        </w:rPr>
        <w:t>Отчество</w:t>
      </w:r>
      <w:r>
        <w:rPr>
          <w:spacing w:val="29"/>
        </w:rPr>
        <w:t> </w:t>
      </w:r>
      <w:r>
        <w:rPr/>
        <w:t>(код </w:t>
      </w:r>
      <w:r>
        <w:rPr>
          <w:spacing w:val="-1"/>
        </w:rPr>
        <w:t>города)</w:t>
      </w:r>
      <w:r>
        <w:rPr/>
        <w:t> </w:t>
      </w:r>
      <w:r>
        <w:rPr>
          <w:spacing w:val="-1"/>
        </w:rPr>
        <w:t>телефон</w:t>
      </w:r>
    </w:p>
    <w:sectPr>
      <w:type w:val="continuous"/>
      <w:pgSz w:w="11910" w:h="16840"/>
      <w:pgMar w:top="13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2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 Иван Игоревич</dc:creator>
  <dcterms:created xsi:type="dcterms:W3CDTF">2022-02-07T20:44:47Z</dcterms:created>
  <dcterms:modified xsi:type="dcterms:W3CDTF">2022-02-07T20:44:47Z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2022-02-07T00:00:00Z</vt:filetime>
  </property>
</Properties>
</file>